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F5" w:rsidRDefault="00CB7EF5" w:rsidP="00CB7EF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21"/>
      </w:tblGrid>
      <w:tr w:rsidR="00CB7EF5" w:rsidRPr="008D79EE">
        <w:trPr>
          <w:trHeight w:val="107"/>
        </w:trPr>
        <w:tc>
          <w:tcPr>
            <w:tcW w:w="12721" w:type="dxa"/>
          </w:tcPr>
          <w:p w:rsidR="00CB7EF5" w:rsidRPr="008D79EE" w:rsidRDefault="00CB7EF5" w:rsidP="00A47747">
            <w:pPr>
              <w:pStyle w:val="Default"/>
            </w:pPr>
            <w:r w:rsidRPr="008D79EE">
              <w:t xml:space="preserve"> </w:t>
            </w:r>
            <w:r w:rsidRPr="008D79EE">
              <w:rPr>
                <w:b/>
                <w:bCs/>
              </w:rPr>
              <w:t>Распределено Комиссией по разработке Московской областной программы ОМС от</w:t>
            </w:r>
            <w:r w:rsidR="00A41A3C" w:rsidRPr="008D79EE">
              <w:rPr>
                <w:b/>
                <w:bCs/>
              </w:rPr>
              <w:t xml:space="preserve"> </w:t>
            </w:r>
            <w:r w:rsidR="00A47747">
              <w:rPr>
                <w:b/>
                <w:bCs/>
              </w:rPr>
              <w:t>08</w:t>
            </w:r>
            <w:r w:rsidR="00A41A3C" w:rsidRPr="008D79EE">
              <w:rPr>
                <w:b/>
                <w:bCs/>
              </w:rPr>
              <w:t>.</w:t>
            </w:r>
            <w:r w:rsidR="00DE721E">
              <w:rPr>
                <w:b/>
                <w:bCs/>
              </w:rPr>
              <w:t>0</w:t>
            </w:r>
            <w:r w:rsidR="00A47747">
              <w:rPr>
                <w:b/>
                <w:bCs/>
              </w:rPr>
              <w:t>9</w:t>
            </w:r>
            <w:r w:rsidRPr="008D79EE">
              <w:rPr>
                <w:b/>
                <w:bCs/>
              </w:rPr>
              <w:t>.1</w:t>
            </w:r>
            <w:r w:rsidR="00567E41">
              <w:rPr>
                <w:b/>
                <w:bCs/>
              </w:rPr>
              <w:t>7</w:t>
            </w:r>
            <w:r w:rsidR="00DE721E">
              <w:rPr>
                <w:b/>
                <w:bCs/>
              </w:rPr>
              <w:t xml:space="preserve"> </w:t>
            </w:r>
            <w:r w:rsidRPr="008D79EE">
              <w:rPr>
                <w:b/>
                <w:bCs/>
              </w:rPr>
              <w:t>г. (протокол №</w:t>
            </w:r>
            <w:r w:rsidR="00DE721E">
              <w:rPr>
                <w:b/>
                <w:bCs/>
              </w:rPr>
              <w:t xml:space="preserve"> </w:t>
            </w:r>
            <w:r w:rsidR="00A47747">
              <w:rPr>
                <w:b/>
                <w:bCs/>
              </w:rPr>
              <w:t>72</w:t>
            </w:r>
            <w:r w:rsidRPr="008D79EE">
              <w:rPr>
                <w:b/>
                <w:bCs/>
              </w:rPr>
              <w:t>)</w:t>
            </w:r>
          </w:p>
        </w:tc>
      </w:tr>
    </w:tbl>
    <w:p w:rsidR="00185743" w:rsidRPr="008D79EE" w:rsidRDefault="00185743">
      <w:pPr>
        <w:rPr>
          <w:sz w:val="24"/>
          <w:szCs w:val="24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2876"/>
        <w:gridCol w:w="2359"/>
        <w:gridCol w:w="1709"/>
        <w:gridCol w:w="848"/>
        <w:gridCol w:w="2268"/>
        <w:gridCol w:w="2126"/>
        <w:gridCol w:w="2374"/>
      </w:tblGrid>
      <w:tr w:rsidR="00A41A3C" w:rsidRPr="00CB7EF5" w:rsidTr="00A41A3C">
        <w:trPr>
          <w:trHeight w:val="30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МО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27489" w:rsidRDefault="00527489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Условия оказания </w:t>
            </w:r>
          </w:p>
          <w:p w:rsidR="00527489" w:rsidRDefault="00527489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A41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План по объемам 201</w:t>
            </w:r>
            <w:r w:rsidR="00567E4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A3C" w:rsidRPr="00CB7EF5" w:rsidTr="00A41A3C">
        <w:trPr>
          <w:trHeight w:val="300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Посещения с профилактической целью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Посещения в неотложной форме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27489" w:rsidRPr="00CB7EF5" w:rsidRDefault="00527489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Обращения по заболеванию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27489" w:rsidRPr="00CB7EF5" w:rsidRDefault="00527489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Разовые посещения в связи с заболеванием</w:t>
            </w:r>
          </w:p>
        </w:tc>
      </w:tr>
      <w:tr w:rsidR="00A41A3C" w:rsidRPr="00CB7EF5" w:rsidTr="00A41A3C">
        <w:trPr>
          <w:trHeight w:val="3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ФГБУ Центр реабилитации (для детей с нарушением слуха) МЗ РФ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Амбулаторно-поликлиническая помощь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567E41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4774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567E41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41A3C" w:rsidRDefault="00567E41" w:rsidP="0053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A4774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  <w:p w:rsidR="00567E41" w:rsidRDefault="00567E41" w:rsidP="0053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B7EF5" w:rsidRDefault="00CB7EF5"/>
    <w:p w:rsidR="008D79EE" w:rsidRPr="008D79EE" w:rsidRDefault="008D79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2830"/>
        <w:gridCol w:w="2410"/>
        <w:gridCol w:w="2552"/>
      </w:tblGrid>
      <w:tr w:rsidR="00AB4166" w:rsidRPr="00AB4166" w:rsidTr="008D79E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МО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B4166" w:rsidRP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Условия оказания </w:t>
            </w:r>
          </w:p>
          <w:p w:rsidR="00AB4166" w:rsidRP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законченных случаев на 201</w:t>
            </w:r>
            <w:r w:rsidR="00567E4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</w:t>
            </w:r>
          </w:p>
          <w:p w:rsidR="00AB4166" w:rsidRP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4166" w:rsidRPr="00AB4166" w:rsidTr="008D79E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Pr="00AB4166" w:rsidRDefault="00AB4166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ФГБУ Центр реабилитации (для детей с нарушением слуха) МЗ РФ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AB4166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Круглосуточный стационар</w:t>
            </w:r>
          </w:p>
          <w:p w:rsidR="008D79EE" w:rsidRPr="00AB4166" w:rsidRDefault="008D79EE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567E41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  <w:p w:rsidR="00DE721E" w:rsidRDefault="00DE721E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B4166" w:rsidRPr="00AB4166" w:rsidRDefault="00AB4166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35553" w:rsidRDefault="00535553" w:rsidP="00535553">
      <w:pPr>
        <w:rPr>
          <w:rFonts w:ascii="Times New Roman" w:hAnsi="Times New Roman" w:cs="Times New Roman"/>
          <w:b/>
          <w:sz w:val="24"/>
          <w:szCs w:val="24"/>
        </w:rPr>
      </w:pPr>
    </w:p>
    <w:p w:rsidR="00535553" w:rsidRPr="008D79EE" w:rsidRDefault="00535553" w:rsidP="005355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2830"/>
        <w:gridCol w:w="2410"/>
        <w:gridCol w:w="2552"/>
      </w:tblGrid>
      <w:tr w:rsidR="00535553" w:rsidRPr="00AB4166" w:rsidTr="009A343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53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МО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35553" w:rsidRPr="00AB4166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53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Условия оказания </w:t>
            </w:r>
          </w:p>
          <w:p w:rsidR="00535553" w:rsidRPr="00AB4166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53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законченных случаев на 201</w:t>
            </w:r>
            <w:r w:rsidR="00567E4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</w:t>
            </w:r>
          </w:p>
          <w:p w:rsidR="00535553" w:rsidRPr="00AB4166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553" w:rsidRPr="00AB4166" w:rsidTr="009A343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53" w:rsidRPr="00AB4166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ФГБУ Центр реабилитации (для детей с нарушением слуха) МЗ РФ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53" w:rsidRDefault="00E80372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Дневной</w:t>
            </w:r>
            <w:r w:rsidR="005355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стационар</w:t>
            </w:r>
          </w:p>
          <w:p w:rsidR="00535553" w:rsidRPr="00AB4166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53" w:rsidRDefault="00A47747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  <w:p w:rsidR="00535553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35553" w:rsidRPr="00AB4166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</w:tbl>
    <w:p w:rsidR="00AB4166" w:rsidRDefault="00AB4166"/>
    <w:sectPr w:rsidR="00AB4166" w:rsidSect="005355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44"/>
    <w:rsid w:val="00185743"/>
    <w:rsid w:val="00210798"/>
    <w:rsid w:val="00437AB1"/>
    <w:rsid w:val="00527489"/>
    <w:rsid w:val="00535553"/>
    <w:rsid w:val="00567E41"/>
    <w:rsid w:val="005B6544"/>
    <w:rsid w:val="008439E6"/>
    <w:rsid w:val="008D79EE"/>
    <w:rsid w:val="00A41A3C"/>
    <w:rsid w:val="00A47747"/>
    <w:rsid w:val="00AB4166"/>
    <w:rsid w:val="00CB7EF5"/>
    <w:rsid w:val="00DE721E"/>
    <w:rsid w:val="00E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E889-632B-416D-A620-9184E78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экономист</cp:lastModifiedBy>
  <cp:revision>4</cp:revision>
  <dcterms:created xsi:type="dcterms:W3CDTF">2017-09-21T11:54:00Z</dcterms:created>
  <dcterms:modified xsi:type="dcterms:W3CDTF">2017-09-21T11:54:00Z</dcterms:modified>
</cp:coreProperties>
</file>